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F5" w:rsidRPr="00944F20" w:rsidRDefault="000A56F5" w:rsidP="000A56F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0A56F5" w:rsidRPr="00F51D23" w:rsidRDefault="000A56F5" w:rsidP="000A56F5">
      <w:pPr>
        <w:rPr>
          <w:rFonts w:ascii="Times New Roman" w:hAnsi="Times New Roman"/>
          <w:b/>
          <w:sz w:val="20"/>
        </w:rPr>
      </w:pPr>
    </w:p>
    <w:p w:rsidR="000A56F5" w:rsidRDefault="000A56F5" w:rsidP="000A56F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A56F5" w:rsidRDefault="000A56F5" w:rsidP="000A56F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0A56F5" w:rsidRDefault="000A56F5" w:rsidP="000A56F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A56F5" w:rsidRDefault="000A56F5" w:rsidP="000A56F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A56F5" w:rsidRPr="00F51D23" w:rsidRDefault="000A56F5" w:rsidP="000A56F5">
      <w:pPr>
        <w:jc w:val="both"/>
        <w:rPr>
          <w:rFonts w:ascii="Times New Roman" w:hAnsi="Times New Roman"/>
          <w:sz w:val="20"/>
        </w:rPr>
      </w:pPr>
    </w:p>
    <w:p w:rsidR="000A56F5" w:rsidRDefault="000A56F5" w:rsidP="000A56F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A56F5" w:rsidRDefault="000A56F5" w:rsidP="000A56F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0A56F5" w:rsidRDefault="000A56F5" w:rsidP="000A56F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0A56F5" w:rsidRPr="00F51D23" w:rsidRDefault="000A56F5" w:rsidP="000A56F5">
      <w:pPr>
        <w:jc w:val="both"/>
        <w:rPr>
          <w:rFonts w:ascii="Times New Roman" w:hAnsi="Times New Roman"/>
          <w:sz w:val="16"/>
        </w:rPr>
      </w:pPr>
    </w:p>
    <w:p w:rsidR="000A56F5" w:rsidRDefault="000A56F5" w:rsidP="000A56F5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A56F5" w:rsidRPr="00F51D23" w:rsidRDefault="000A56F5" w:rsidP="000A56F5">
      <w:pPr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0A56F5" w:rsidRPr="00E15096" w:rsidRDefault="000A56F5" w:rsidP="000A56F5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</w:t>
      </w:r>
      <w:r>
        <w:rPr>
          <w:rFonts w:ascii="Times New Roman" w:hAnsi="Times New Roman"/>
          <w:sz w:val="22"/>
        </w:rPr>
        <w:t xml:space="preserve">- </w:t>
      </w:r>
      <w:r w:rsidRPr="00965B67">
        <w:rPr>
          <w:rFonts w:ascii="Times New Roman" w:hAnsi="Times New Roman"/>
          <w:sz w:val="22"/>
        </w:rPr>
        <w:t>Progetto regionale per il benessere della persona e l’accesso ai Servizi Psicologici delle fasce più deboli della popolazione</w:t>
      </w:r>
      <w:r>
        <w:rPr>
          <w:rFonts w:ascii="Times New Roman" w:hAnsi="Times New Roman"/>
          <w:sz w:val="22"/>
        </w:rPr>
        <w:t>.</w:t>
      </w:r>
    </w:p>
    <w:p w:rsidR="000A56F5" w:rsidRPr="00F51D23" w:rsidRDefault="000A56F5" w:rsidP="000A56F5">
      <w:pPr>
        <w:jc w:val="both"/>
        <w:rPr>
          <w:rFonts w:ascii="Times New Roman" w:hAnsi="Times New Roman"/>
          <w:sz w:val="18"/>
        </w:rPr>
      </w:pPr>
    </w:p>
    <w:p w:rsidR="000A56F5" w:rsidRPr="00E15096" w:rsidRDefault="000A56F5" w:rsidP="000A56F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A56F5" w:rsidRPr="002860CA" w:rsidRDefault="000A56F5" w:rsidP="000A56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A56F5" w:rsidRPr="002860CA" w:rsidRDefault="000A56F5" w:rsidP="000A56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A56F5" w:rsidRPr="002860CA" w:rsidRDefault="000A56F5" w:rsidP="000A56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A56F5" w:rsidRPr="002860CA" w:rsidRDefault="000A56F5" w:rsidP="000A56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A56F5" w:rsidRPr="002860CA" w:rsidRDefault="000A56F5" w:rsidP="000A56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A56F5" w:rsidRPr="002860CA" w:rsidRDefault="000A56F5" w:rsidP="000A56F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A56F5" w:rsidRPr="00E15096" w:rsidRDefault="000A56F5" w:rsidP="000A56F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0A56F5" w:rsidRPr="002860CA" w:rsidRDefault="000A56F5" w:rsidP="000A56F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0A56F5" w:rsidRPr="00FE5767" w:rsidRDefault="000A56F5" w:rsidP="000A56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0A56F5" w:rsidRPr="00F51D23" w:rsidRDefault="000A56F5" w:rsidP="000A56F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A56F5" w:rsidRPr="002860CA" w:rsidRDefault="000A56F5" w:rsidP="000A56F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A56F5" w:rsidRPr="002860CA" w:rsidRDefault="000A56F5" w:rsidP="000A56F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A56F5" w:rsidRPr="00E15096" w:rsidRDefault="000A56F5" w:rsidP="000A56F5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A56F5" w:rsidRPr="00DD75A7" w:rsidRDefault="000A56F5" w:rsidP="000A56F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0A56F5" w:rsidRPr="00F51D23" w:rsidRDefault="000A56F5" w:rsidP="000A56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0A56F5" w:rsidRDefault="000A56F5" w:rsidP="000A56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A18EB" w:rsidRDefault="000A56F5"/>
    <w:sectPr w:rsidR="009A18EB" w:rsidSect="000A56F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F5" w:rsidRDefault="000A56F5" w:rsidP="000A56F5">
      <w:r>
        <w:separator/>
      </w:r>
    </w:p>
  </w:endnote>
  <w:endnote w:type="continuationSeparator" w:id="0">
    <w:p w:rsidR="000A56F5" w:rsidRDefault="000A56F5" w:rsidP="000A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56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A56F5">
    <w:pPr>
      <w:pStyle w:val="Pidipagina"/>
      <w:ind w:right="360"/>
    </w:pPr>
  </w:p>
  <w:p w:rsidR="002C4CA7" w:rsidRDefault="000A56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56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A56F5">
    <w:pPr>
      <w:jc w:val="both"/>
      <w:rPr>
        <w:rFonts w:ascii="Times New Roman" w:hAnsi="Times New Roman"/>
        <w:color w:val="000099"/>
      </w:rPr>
    </w:pPr>
  </w:p>
  <w:p w:rsidR="006828E4" w:rsidRDefault="000A56F5">
    <w:pPr>
      <w:pStyle w:val="IntestazionePiePagina"/>
    </w:pPr>
  </w:p>
  <w:p w:rsidR="002C4CA7" w:rsidRDefault="000A56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56F5">
    <w:pPr>
      <w:rPr>
        <w:rFonts w:ascii="Times New Roman" w:hAnsi="Times New Roman"/>
        <w:sz w:val="22"/>
      </w:rPr>
    </w:pPr>
  </w:p>
  <w:p w:rsidR="006828E4" w:rsidRDefault="000A56F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A56F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F5" w:rsidRDefault="000A56F5" w:rsidP="000A56F5">
      <w:r>
        <w:separator/>
      </w:r>
    </w:p>
  </w:footnote>
  <w:footnote w:type="continuationSeparator" w:id="0">
    <w:p w:rsidR="000A56F5" w:rsidRDefault="000A56F5" w:rsidP="000A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56F5">
    <w:pPr>
      <w:pStyle w:val="Titolo2"/>
      <w:jc w:val="left"/>
    </w:pPr>
  </w:p>
  <w:p w:rsidR="006828E4" w:rsidRDefault="000A56F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F5"/>
    <w:rsid w:val="000A56F5"/>
    <w:rsid w:val="008A50B1"/>
    <w:rsid w:val="00E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74B72-AACF-4045-BFAB-A44AB737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56F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A56F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A56F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A56F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A56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A56F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A5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A56F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A5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A56F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A56F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A56F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A56F5"/>
  </w:style>
  <w:style w:type="paragraph" w:styleId="Paragrafoelenco">
    <w:name w:val="List Paragraph"/>
    <w:basedOn w:val="Normale"/>
    <w:qFormat/>
    <w:rsid w:val="000A56F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2022-12-16T15:27:00Z</dcterms:created>
  <dcterms:modified xsi:type="dcterms:W3CDTF">2022-12-16T15:28:00Z</dcterms:modified>
</cp:coreProperties>
</file>