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D0" w:rsidRDefault="002149D0" w:rsidP="002149D0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2149D0" w:rsidRDefault="002149D0" w:rsidP="002149D0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149D0" w:rsidRDefault="002149D0" w:rsidP="002149D0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2149D0" w:rsidRDefault="002149D0" w:rsidP="002149D0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 essere ammesso alla selezione mediante avviso pubblico di mobilità </w:t>
      </w:r>
      <w:r>
        <w:rPr>
          <w:rFonts w:ascii="Tahoma" w:hAnsi="Tahoma" w:cs="Tahoma"/>
          <w:sz w:val="18"/>
          <w:szCs w:val="18"/>
        </w:rPr>
        <w:t>in ambito regionale,</w:t>
      </w:r>
      <w:r w:rsidRPr="00E46AC4">
        <w:rPr>
          <w:rFonts w:ascii="Tahoma" w:hAnsi="Tahoma" w:cs="Tahoma"/>
          <w:sz w:val="18"/>
          <w:szCs w:val="18"/>
        </w:rPr>
        <w:t xml:space="preserve"> per</w:t>
      </w:r>
      <w:r>
        <w:rPr>
          <w:rFonts w:ascii="Tahoma" w:hAnsi="Tahoma" w:cs="Tahoma"/>
          <w:color w:val="000000"/>
          <w:sz w:val="18"/>
          <w:szCs w:val="18"/>
        </w:rPr>
        <w:t xml:space="preserve"> titoli e prova selettiva,  per la copertura di n.1 posto di Collaboratore Amministrativo Professionale da assegnare all’U.O.C. Controllo di Gestione.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………………………………………………………………………..….………;</w:t>
      </w:r>
    </w:p>
    <w:p w:rsidR="002149D0" w:rsidRDefault="002149D0" w:rsidP="002149D0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struttura e/o servizio di ……………………………………………………………………………………………………………………………………………………………………………;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attualmente titolare dell’incarico di ……………………………………………………… dal ………...……….al .………..……;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………………………………………………………………………………………………………………… (indicare l’oggetto della contestazione);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di aver conseguito il seguente titolo di studio …………………………………………………………………………………………… presso l’Istituto/l’Università ………………………………………………………………………. di ………………………… in data ………………;</w:t>
      </w:r>
    </w:p>
    <w:p w:rsidR="002149D0" w:rsidRPr="00E46AC4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4</w:t>
      </w:r>
      <w:r w:rsidRPr="00E46AC4">
        <w:rPr>
          <w:rFonts w:ascii="Tahoma" w:hAnsi="Tahoma" w:cs="Tahoma"/>
          <w:color w:val="000000"/>
          <w:sz w:val="18"/>
          <w:szCs w:val="18"/>
        </w:rPr>
        <w:t>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2149D0" w:rsidRDefault="002149D0" w:rsidP="002149D0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E46AC4">
        <w:rPr>
          <w:rFonts w:ascii="Tahoma" w:hAnsi="Tahoma" w:cs="Tahoma"/>
          <w:color w:val="000000"/>
          <w:sz w:val="18"/>
          <w:szCs w:val="18"/>
        </w:rPr>
        <w:t>) di aver</w:t>
      </w:r>
      <w:r>
        <w:rPr>
          <w:rFonts w:ascii="Tahoma" w:hAnsi="Tahoma" w:cs="Tahoma"/>
          <w:color w:val="000000"/>
          <w:sz w:val="18"/>
          <w:szCs w:val="18"/>
        </w:rPr>
        <w:t xml:space="preserve"> prestato i seguenti servizi presso le P.A. con la precisazione della motivazione dell’eventuale cessazione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;</w:t>
      </w:r>
    </w:p>
    <w:p w:rsidR="002149D0" w:rsidRDefault="002149D0" w:rsidP="002149D0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6</w:t>
      </w:r>
      <w:r w:rsidRPr="00E46AC4">
        <w:rPr>
          <w:rFonts w:ascii="Tahoma" w:hAnsi="Tahoma" w:cs="Tahoma"/>
          <w:color w:val="000000"/>
          <w:sz w:val="18"/>
          <w:szCs w:val="18"/>
        </w:rPr>
        <w:t>) di richiedere il seguente ausilio per poter sostenere il colloquio in quanto riconosciuto portatore di handicap ai sensi</w:t>
      </w:r>
      <w:r>
        <w:rPr>
          <w:rFonts w:ascii="Tahoma" w:hAnsi="Tahoma" w:cs="Tahoma"/>
          <w:color w:val="000000"/>
          <w:sz w:val="18"/>
          <w:szCs w:val="18"/>
        </w:rPr>
        <w:t xml:space="preserve"> dell’art. 20 della L. 104/92 …………………………………………………………………………………………………………………………;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lastRenderedPageBreak/>
        <w:t>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E46AC4">
        <w:rPr>
          <w:rFonts w:ascii="Tahoma" w:hAnsi="Tahoma" w:cs="Tahoma"/>
          <w:color w:val="000000"/>
          <w:sz w:val="18"/>
          <w:szCs w:val="18"/>
        </w:rPr>
        <w:t>) di</w:t>
      </w:r>
      <w:r>
        <w:rPr>
          <w:rFonts w:ascii="Tahoma" w:hAnsi="Tahoma" w:cs="Tahoma"/>
          <w:color w:val="000000"/>
          <w:sz w:val="18"/>
          <w:szCs w:val="18"/>
        </w:rPr>
        <w:t xml:space="preserve"> aver preso visione del regolamento aziendale sulla mobilità esterna dell’Azienda, accessibile sul sito </w:t>
      </w:r>
      <w:hyperlink r:id="rId5" w:history="1"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della vigente normativa, autorizzo il trattamento dei dati personali sopra riportati.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Recapito tel. …………………………… / fax …………………………………..………/  e-mail …………..………………..…………………………..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2149D0" w:rsidRDefault="002149D0" w:rsidP="002149D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sui dati personali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2149D0" w:rsidRDefault="002149D0" w:rsidP="002149D0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2149D0" w:rsidRDefault="002149D0" w:rsidP="002149D0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2149D0" w:rsidRDefault="002149D0" w:rsidP="002149D0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149D0" w:rsidRDefault="002149D0" w:rsidP="002149D0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 determinano l’esclusione dalla procedura o se riscontrate in seguito, successivamente alla stipulazione del contratto individuale di lavoro, sono causa di decadenza dall’impiego.</w:t>
      </w:r>
    </w:p>
    <w:p w:rsidR="002149D0" w:rsidRDefault="002149D0" w:rsidP="002149D0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2149D0" w:rsidRDefault="002149D0" w:rsidP="002149D0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2149D0" w:rsidRDefault="002149D0" w:rsidP="002149D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2149D0" w:rsidRDefault="002149D0" w:rsidP="002149D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2149D0" w:rsidRDefault="002149D0" w:rsidP="002149D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 datato e firmato;</w:t>
      </w:r>
    </w:p>
    <w:p w:rsidR="002149D0" w:rsidRPr="00EB48FE" w:rsidRDefault="002149D0" w:rsidP="002149D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 w:rsidRPr="00EB48FE">
        <w:rPr>
          <w:rFonts w:ascii="Tahoma" w:hAnsi="Tahoma" w:cs="Tahoma"/>
          <w:color w:val="000000"/>
          <w:sz w:val="19"/>
          <w:szCs w:val="16"/>
        </w:rPr>
        <w:t xml:space="preserve">autocertificazione resa ai sensi del D.P.R. n. 445 del 28.12.2000 attestante il possesso dell’esperienza almeno biennale nell’ambito del controllo di gestione </w:t>
      </w:r>
    </w:p>
    <w:p w:rsidR="002149D0" w:rsidRDefault="002149D0" w:rsidP="002149D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2149D0" w:rsidRDefault="002149D0" w:rsidP="002149D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incarichi conferiti dall’azienda di appartenenza, i risultati finali delle ultime valutazioni;</w:t>
      </w:r>
    </w:p>
    <w:p w:rsidR="002149D0" w:rsidRDefault="002149D0" w:rsidP="002149D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2149D0" w:rsidRDefault="002149D0" w:rsidP="002149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postale,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2149D0" w:rsidRDefault="002149D0" w:rsidP="002149D0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2149D0" w:rsidRDefault="002149D0" w:rsidP="002149D0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2149D0">
    <w:pPr>
      <w:pStyle w:val="Pidipagina"/>
      <w:rPr>
        <w:rStyle w:val="Numeropagina"/>
      </w:rPr>
    </w:pPr>
  </w:p>
  <w:p w:rsidR="00BB1260" w:rsidRDefault="002149D0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260" w:rsidRDefault="002149D0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0"/>
    <w:rsid w:val="002149D0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DA8C-5A2E-490A-83F9-97B4EB63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149D0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2149D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149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21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5790</Characters>
  <Application>Microsoft Office Word</Application>
  <DocSecurity>0</DocSecurity>
  <Lines>48</Lines>
  <Paragraphs>13</Paragraphs>
  <ScaleCrop>false</ScaleCrop>
  <Company>AO di Desio e Vimercate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2018-12-07T10:51:00Z</dcterms:created>
  <dcterms:modified xsi:type="dcterms:W3CDTF">2018-12-07T10:51:00Z</dcterms:modified>
</cp:coreProperties>
</file>