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E8" w:rsidRPr="00724EE8" w:rsidRDefault="00724EE8" w:rsidP="00724EE8">
      <w:pPr>
        <w:pStyle w:val="Default"/>
        <w:jc w:val="both"/>
        <w:rPr>
          <w:rFonts w:ascii="Calibri" w:hAnsi="Calibri" w:cs="Calibri"/>
          <w:b/>
          <w:i/>
          <w:color w:val="auto"/>
          <w:sz w:val="14"/>
        </w:rPr>
      </w:pPr>
      <w:bookmarkStart w:id="0" w:name="_GoBack"/>
      <w:bookmarkEnd w:id="0"/>
      <w:r w:rsidRPr="00724EE8">
        <w:rPr>
          <w:rFonts w:ascii="Calibri" w:hAnsi="Calibri" w:cs="Calibri"/>
          <w:b/>
          <w:i/>
          <w:color w:val="auto"/>
          <w:sz w:val="14"/>
        </w:rPr>
        <w:t xml:space="preserve">Fonte: Relazione sulla </w:t>
      </w:r>
      <w:proofErr w:type="gramStart"/>
      <w:r w:rsidRPr="00724EE8">
        <w:rPr>
          <w:rFonts w:ascii="Calibri" w:hAnsi="Calibri" w:cs="Calibri"/>
          <w:b/>
          <w:i/>
          <w:color w:val="auto"/>
          <w:sz w:val="14"/>
        </w:rPr>
        <w:t>gestione  -</w:t>
      </w:r>
      <w:proofErr w:type="gramEnd"/>
      <w:r w:rsidRPr="00724EE8">
        <w:rPr>
          <w:rFonts w:ascii="Calibri" w:hAnsi="Calibri" w:cs="Calibri"/>
          <w:b/>
          <w:i/>
          <w:color w:val="auto"/>
          <w:sz w:val="14"/>
        </w:rPr>
        <w:t xml:space="preserve"> BES 2021</w:t>
      </w:r>
    </w:p>
    <w:p w:rsidR="00724EE8" w:rsidRDefault="00724EE8" w:rsidP="00724EE8">
      <w:pPr>
        <w:pStyle w:val="Default"/>
        <w:tabs>
          <w:tab w:val="left" w:pos="3631"/>
        </w:tabs>
        <w:jc w:val="both"/>
        <w:rPr>
          <w:rFonts w:ascii="Calibri" w:hAnsi="Calibri" w:cs="Calibri"/>
          <w:b/>
          <w:color w:val="auto"/>
          <w:sz w:val="22"/>
        </w:rPr>
      </w:pPr>
    </w:p>
    <w:p w:rsidR="00724EE8" w:rsidRPr="00DD0C2E" w:rsidRDefault="00724EE8" w:rsidP="00724EE8">
      <w:pPr>
        <w:pStyle w:val="Default"/>
        <w:jc w:val="both"/>
        <w:rPr>
          <w:rFonts w:ascii="Calibri" w:hAnsi="Calibri" w:cs="Calibri"/>
          <w:b/>
          <w:color w:val="auto"/>
          <w:sz w:val="22"/>
        </w:rPr>
      </w:pPr>
      <w:r w:rsidRPr="00DD0C2E">
        <w:rPr>
          <w:rFonts w:ascii="Calibri" w:hAnsi="Calibri" w:cs="Calibri"/>
          <w:b/>
          <w:color w:val="auto"/>
          <w:sz w:val="22"/>
        </w:rPr>
        <w:t>DONAZIONI COVID</w:t>
      </w:r>
    </w:p>
    <w:p w:rsidR="00724EE8" w:rsidRPr="0063383D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  <w:r w:rsidRPr="0063383D">
        <w:rPr>
          <w:rFonts w:ascii="Calibri" w:hAnsi="Calibri" w:cs="Calibri"/>
          <w:color w:val="auto"/>
          <w:sz w:val="22"/>
        </w:rPr>
        <w:t xml:space="preserve">Per quanto attiene le </w:t>
      </w:r>
      <w:r w:rsidRPr="0063383D">
        <w:rPr>
          <w:rFonts w:ascii="Calibri" w:hAnsi="Calibri" w:cs="Calibri"/>
          <w:b/>
          <w:color w:val="auto"/>
          <w:sz w:val="22"/>
        </w:rPr>
        <w:t xml:space="preserve">donazioni </w:t>
      </w:r>
      <w:proofErr w:type="spellStart"/>
      <w:r w:rsidRPr="0063383D">
        <w:rPr>
          <w:rFonts w:ascii="Calibri" w:hAnsi="Calibri" w:cs="Calibri"/>
          <w:b/>
          <w:color w:val="auto"/>
          <w:sz w:val="22"/>
        </w:rPr>
        <w:t>Covid</w:t>
      </w:r>
      <w:proofErr w:type="spellEnd"/>
      <w:r w:rsidRPr="0063383D">
        <w:rPr>
          <w:rFonts w:ascii="Calibri" w:hAnsi="Calibri" w:cs="Calibri"/>
          <w:color w:val="auto"/>
          <w:sz w:val="22"/>
        </w:rPr>
        <w:t>, nella tabella sotto riportata si dettaglia la composizione</w:t>
      </w:r>
      <w:r>
        <w:rPr>
          <w:rFonts w:ascii="Calibri" w:hAnsi="Calibri" w:cs="Calibri"/>
          <w:color w:val="auto"/>
          <w:sz w:val="22"/>
        </w:rPr>
        <w:t xml:space="preserve"> dei contributi registrati negli esercizi 2020 e 2021</w:t>
      </w:r>
      <w:r w:rsidRPr="0063383D">
        <w:rPr>
          <w:rFonts w:ascii="Calibri" w:hAnsi="Calibri" w:cs="Calibri"/>
          <w:color w:val="auto"/>
          <w:sz w:val="22"/>
        </w:rPr>
        <w:t>:</w:t>
      </w:r>
    </w:p>
    <w:p w:rsidR="00724EE8" w:rsidRPr="0063383D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</w:p>
    <w:p w:rsidR="00724EE8" w:rsidRPr="0063383D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  <w:r w:rsidRPr="0063383D">
        <w:rPr>
          <w:noProof/>
        </w:rPr>
        <w:drawing>
          <wp:inline distT="0" distB="0" distL="0" distR="0">
            <wp:extent cx="4176395" cy="30435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E8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</w:p>
    <w:p w:rsidR="00724EE8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  <w:r w:rsidRPr="0063383D">
        <w:rPr>
          <w:rFonts w:ascii="Calibri" w:hAnsi="Calibri" w:cs="Calibri"/>
          <w:color w:val="auto"/>
          <w:sz w:val="22"/>
        </w:rPr>
        <w:t xml:space="preserve">I contributi liberali sono stati </w:t>
      </w:r>
      <w:r>
        <w:rPr>
          <w:rFonts w:ascii="Calibri" w:hAnsi="Calibri" w:cs="Calibri"/>
          <w:color w:val="auto"/>
          <w:sz w:val="22"/>
        </w:rPr>
        <w:t>accreditati</w:t>
      </w:r>
      <w:r w:rsidRPr="0063383D">
        <w:rPr>
          <w:rFonts w:ascii="Calibri" w:hAnsi="Calibri" w:cs="Calibri"/>
          <w:color w:val="auto"/>
          <w:sz w:val="22"/>
        </w:rPr>
        <w:t xml:space="preserve"> in un conto corrente dedicato, apposita</w:t>
      </w:r>
      <w:r>
        <w:rPr>
          <w:rFonts w:ascii="Calibri" w:hAnsi="Calibri" w:cs="Calibri"/>
          <w:color w:val="auto"/>
          <w:sz w:val="22"/>
        </w:rPr>
        <w:t xml:space="preserve">mente aperto per la circostanza, così </w:t>
      </w:r>
      <w:r w:rsidRPr="0063383D">
        <w:rPr>
          <w:rFonts w:ascii="Calibri" w:hAnsi="Calibri" w:cs="Calibri"/>
          <w:color w:val="auto"/>
          <w:sz w:val="22"/>
        </w:rPr>
        <w:t>come previsto dall’ar</w:t>
      </w:r>
      <w:r>
        <w:rPr>
          <w:rFonts w:ascii="Calibri" w:hAnsi="Calibri" w:cs="Calibri"/>
          <w:color w:val="auto"/>
          <w:sz w:val="22"/>
        </w:rPr>
        <w:t>t.99 del DL 17 marzo 2020, n.18</w:t>
      </w:r>
      <w:r w:rsidRPr="0063383D">
        <w:rPr>
          <w:rFonts w:ascii="Calibri" w:hAnsi="Calibri" w:cs="Calibri"/>
          <w:color w:val="auto"/>
          <w:sz w:val="22"/>
        </w:rPr>
        <w:t>.</w:t>
      </w:r>
    </w:p>
    <w:p w:rsidR="00724EE8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Si dettagliano gli utilizzi dei contributi, suddividendo quanto acquistato a titolo di investimento e quanto in beni:</w:t>
      </w:r>
    </w:p>
    <w:p w:rsidR="00724EE8" w:rsidRDefault="00724EE8" w:rsidP="00724EE8">
      <w:pPr>
        <w:pStyle w:val="Default"/>
        <w:jc w:val="both"/>
        <w:rPr>
          <w:rFonts w:ascii="Calibri" w:hAnsi="Calibri" w:cs="Calibri"/>
          <w:color w:val="auto"/>
          <w:sz w:val="22"/>
        </w:rPr>
      </w:pPr>
    </w:p>
    <w:p w:rsidR="00724EE8" w:rsidRDefault="00724EE8" w:rsidP="00724EE8">
      <w:pPr>
        <w:pStyle w:val="Default"/>
        <w:jc w:val="both"/>
      </w:pPr>
      <w:r w:rsidRPr="003B156C">
        <w:rPr>
          <w:noProof/>
        </w:rPr>
        <w:drawing>
          <wp:inline distT="0" distB="0" distL="0" distR="0">
            <wp:extent cx="4162425" cy="280479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E8" w:rsidRDefault="00724EE8" w:rsidP="00724EE8">
      <w:pPr>
        <w:pStyle w:val="Default"/>
        <w:jc w:val="both"/>
      </w:pPr>
    </w:p>
    <w:p w:rsidR="00A75478" w:rsidRDefault="00724EE8" w:rsidP="00724EE8">
      <w:r w:rsidRPr="003B156C">
        <w:rPr>
          <w:noProof/>
          <w:lang w:val="it-IT" w:eastAsia="it-IT"/>
        </w:rPr>
        <w:lastRenderedPageBreak/>
        <w:drawing>
          <wp:inline distT="0" distB="0" distL="0" distR="0">
            <wp:extent cx="4353560" cy="320738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47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08" w:rsidRDefault="00564308" w:rsidP="00724EE8">
      <w:pPr>
        <w:spacing w:after="0" w:line="240" w:lineRule="auto"/>
      </w:pPr>
      <w:r>
        <w:separator/>
      </w:r>
    </w:p>
  </w:endnote>
  <w:endnote w:type="continuationSeparator" w:id="0">
    <w:p w:rsidR="00564308" w:rsidRDefault="00564308" w:rsidP="0072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08" w:rsidRDefault="00564308" w:rsidP="00724EE8">
      <w:pPr>
        <w:spacing w:after="0" w:line="240" w:lineRule="auto"/>
      </w:pPr>
      <w:r>
        <w:separator/>
      </w:r>
    </w:p>
  </w:footnote>
  <w:footnote w:type="continuationSeparator" w:id="0">
    <w:p w:rsidR="00564308" w:rsidRDefault="00564308" w:rsidP="0072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EE8" w:rsidRDefault="00724EE8" w:rsidP="00724EE8">
    <w:pPr>
      <w:pStyle w:val="Intestazione"/>
      <w:jc w:val="center"/>
      <w:rPr>
        <w:noProof/>
        <w:sz w:val="20"/>
        <w:szCs w:val="20"/>
        <w:lang w:eastAsia="it-IT"/>
      </w:rPr>
    </w:pPr>
    <w:r>
      <w:rPr>
        <w:noProof/>
        <w:lang w:val="it-IT" w:eastAsia="it-IT"/>
      </w:rPr>
      <w:drawing>
        <wp:inline distT="0" distB="0" distL="0" distR="0" wp14:anchorId="463CDF30" wp14:editId="284B0729">
          <wp:extent cx="1419225" cy="847725"/>
          <wp:effectExtent l="0" t="0" r="0" b="0"/>
          <wp:docPr id="5" name="Immagine 5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EE8" w:rsidRDefault="00724EE8" w:rsidP="00724EE8">
    <w:pPr>
      <w:pStyle w:val="Intestazione"/>
      <w:rPr>
        <w:noProof/>
        <w:sz w:val="20"/>
        <w:szCs w:val="2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E8"/>
    <w:rsid w:val="00564308"/>
    <w:rsid w:val="005643D8"/>
    <w:rsid w:val="00724EE8"/>
    <w:rsid w:val="00A75478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1FA5B-71BD-47BC-94B1-8A9D4368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EE8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724E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4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EE8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24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EE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BAA1-81EE-4EA9-AA58-51E47FB8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Trezzi</dc:creator>
  <cp:keywords/>
  <dc:description/>
  <cp:lastModifiedBy>Pallotta Sofia</cp:lastModifiedBy>
  <cp:revision>2</cp:revision>
  <dcterms:created xsi:type="dcterms:W3CDTF">2026-06-03T11:54:00Z</dcterms:created>
  <dcterms:modified xsi:type="dcterms:W3CDTF">2026-06-03T11:54:00Z</dcterms:modified>
</cp:coreProperties>
</file>